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7E" w:rsidRPr="00BF4D65" w:rsidRDefault="005A357E" w:rsidP="005A357E">
      <w:pPr>
        <w:spacing w:line="360" w:lineRule="auto"/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>Encl</w:t>
      </w:r>
      <w:r>
        <w:rPr>
          <w:rFonts w:ascii="Arial" w:hAnsi="Arial" w:cs="Arial"/>
          <w:b/>
          <w:u w:val="single"/>
        </w:rPr>
        <w:t xml:space="preserve"> – 13 (ii)</w:t>
      </w:r>
    </w:p>
    <w:p w:rsidR="005A357E" w:rsidRPr="00A2182C" w:rsidRDefault="005A357E" w:rsidP="005A357E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5A357E" w:rsidRPr="007D586A" w:rsidRDefault="005A357E" w:rsidP="005A357E">
      <w:pPr>
        <w:spacing w:line="360" w:lineRule="auto"/>
        <w:rPr>
          <w:rFonts w:ascii="Arial" w:hAnsi="Arial" w:cs="Arial"/>
          <w:b/>
          <w:sz w:val="10"/>
          <w:u w:val="single"/>
        </w:rPr>
      </w:pPr>
    </w:p>
    <w:p w:rsidR="005A357E" w:rsidRDefault="005A357E" w:rsidP="005A357E">
      <w:pPr>
        <w:spacing w:line="240" w:lineRule="auto"/>
        <w:rPr>
          <w:rFonts w:ascii="Arial" w:hAnsi="Arial" w:cs="Arial"/>
          <w:b/>
          <w:u w:val="single"/>
        </w:rPr>
      </w:pPr>
      <w:r w:rsidRPr="008A3863">
        <w:rPr>
          <w:rFonts w:ascii="Arial" w:hAnsi="Arial" w:cs="Arial"/>
          <w:b/>
        </w:rPr>
        <w:t xml:space="preserve">  </w:t>
      </w:r>
      <w:r w:rsidRPr="008A3863">
        <w:rPr>
          <w:rFonts w:ascii="Arial" w:hAnsi="Arial" w:cs="Arial"/>
          <w:b/>
          <w:u w:val="single"/>
        </w:rPr>
        <w:t>8.6 Composition</w:t>
      </w:r>
      <w:r w:rsidRPr="002460B1">
        <w:rPr>
          <w:rFonts w:ascii="Arial" w:hAnsi="Arial" w:cs="Arial"/>
          <w:b/>
          <w:u w:val="single"/>
        </w:rPr>
        <w:t xml:space="preserve"> of the Selection Committee</w:t>
      </w:r>
    </w:p>
    <w:p w:rsidR="005A357E" w:rsidRDefault="005A357E" w:rsidP="005A357E">
      <w:pPr>
        <w:tabs>
          <w:tab w:val="left" w:pos="90"/>
        </w:tabs>
        <w:spacing w:after="0" w:line="360" w:lineRule="auto"/>
        <w:ind w:firstLine="90"/>
        <w:rPr>
          <w:rFonts w:ascii="Arial" w:eastAsia="Times New Roman" w:hAnsi="Arial" w:cs="Arial"/>
          <w:b/>
        </w:rPr>
      </w:pPr>
    </w:p>
    <w:p w:rsidR="005A357E" w:rsidRDefault="005A357E" w:rsidP="005A357E">
      <w:pPr>
        <w:tabs>
          <w:tab w:val="left" w:pos="90"/>
        </w:tabs>
        <w:spacing w:after="0" w:line="360" w:lineRule="auto"/>
        <w:ind w:firstLine="9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The Selection Committee</w:t>
      </w:r>
    </w:p>
    <w:p w:rsidR="005A357E" w:rsidRDefault="005A357E" w:rsidP="005A357E">
      <w:pPr>
        <w:tabs>
          <w:tab w:val="left" w:pos="90"/>
        </w:tabs>
        <w:spacing w:after="0" w:line="360" w:lineRule="auto"/>
        <w:ind w:left="360" w:hanging="2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1.</w:t>
      </w:r>
      <w:r>
        <w:rPr>
          <w:rFonts w:ascii="Arial" w:eastAsia="Times New Roman" w:hAnsi="Arial" w:cs="Arial"/>
        </w:rPr>
        <w:tab/>
        <w:t>There shall be Selection Committee for making recommendations to the Chancellor for appointment to the post of Professor, Associate Professor, Assistant Professor, Registrar, Finance Officer and Chief Librarian.</w:t>
      </w:r>
    </w:p>
    <w:p w:rsidR="005A357E" w:rsidRDefault="005A357E" w:rsidP="005A357E">
      <w:pPr>
        <w:tabs>
          <w:tab w:val="left" w:pos="90"/>
        </w:tabs>
        <w:spacing w:after="0" w:line="360" w:lineRule="auto"/>
        <w:ind w:left="360" w:hanging="2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</w:t>
      </w:r>
      <w:r>
        <w:rPr>
          <w:rFonts w:ascii="Arial" w:eastAsia="Times New Roman" w:hAnsi="Arial" w:cs="Arial"/>
        </w:rPr>
        <w:tab/>
        <w:t>The Selection Committee for appointment to the post specified in column 1 of the Table below shall consist of the Pro-Chancellor, Vice Chancellor,  nominee of the Chancellor and other persons specified in column 2 of said Table:</w:t>
      </w:r>
    </w:p>
    <w:p w:rsidR="005A357E" w:rsidRPr="002460B1" w:rsidRDefault="005A357E" w:rsidP="005A357E">
      <w:pPr>
        <w:spacing w:line="240" w:lineRule="auto"/>
        <w:rPr>
          <w:rFonts w:ascii="Arial" w:hAnsi="Arial" w:cs="Arial"/>
          <w:b/>
          <w:u w:val="single"/>
        </w:rPr>
      </w:pPr>
    </w:p>
    <w:tbl>
      <w:tblPr>
        <w:tblW w:w="102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6660"/>
      </w:tblGrid>
      <w:tr w:rsidR="005A357E" w:rsidRPr="000C5E5A" w:rsidTr="000B68F1">
        <w:tc>
          <w:tcPr>
            <w:tcW w:w="3600" w:type="dxa"/>
            <w:vAlign w:val="center"/>
          </w:tcPr>
          <w:p w:rsidR="005A357E" w:rsidRPr="002460B1" w:rsidRDefault="005A357E" w:rsidP="000B68F1">
            <w:pPr>
              <w:spacing w:before="100" w:after="100"/>
              <w:jc w:val="center"/>
              <w:rPr>
                <w:rFonts w:ascii="Arial" w:hAnsi="Arial" w:cs="Arial"/>
                <w:b/>
              </w:rPr>
            </w:pPr>
            <w:r w:rsidRPr="002460B1">
              <w:rPr>
                <w:rFonts w:ascii="Arial" w:hAnsi="Arial" w:cs="Arial"/>
                <w:b/>
              </w:rPr>
              <w:t>Detail of Posts</w:t>
            </w:r>
          </w:p>
        </w:tc>
        <w:tc>
          <w:tcPr>
            <w:tcW w:w="6660" w:type="dxa"/>
            <w:vAlign w:val="center"/>
          </w:tcPr>
          <w:p w:rsidR="005A357E" w:rsidRPr="002460B1" w:rsidRDefault="005A357E" w:rsidP="000B68F1">
            <w:pPr>
              <w:spacing w:before="100" w:after="100"/>
              <w:jc w:val="center"/>
              <w:rPr>
                <w:rFonts w:ascii="Arial" w:hAnsi="Arial" w:cs="Arial"/>
                <w:b/>
              </w:rPr>
            </w:pPr>
            <w:r w:rsidRPr="002460B1">
              <w:rPr>
                <w:rFonts w:ascii="Arial" w:hAnsi="Arial" w:cs="Arial"/>
                <w:b/>
              </w:rPr>
              <w:t>Competent Authority</w:t>
            </w:r>
          </w:p>
        </w:tc>
      </w:tr>
      <w:tr w:rsidR="005A357E" w:rsidRPr="000C5E5A" w:rsidTr="000B68F1">
        <w:tc>
          <w:tcPr>
            <w:tcW w:w="3600" w:type="dxa"/>
            <w:vAlign w:val="center"/>
          </w:tcPr>
          <w:p w:rsidR="005A357E" w:rsidRPr="002460B1" w:rsidRDefault="005A357E" w:rsidP="000B68F1">
            <w:pPr>
              <w:spacing w:before="100" w:after="100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Professor</w:t>
            </w:r>
          </w:p>
        </w:tc>
        <w:tc>
          <w:tcPr>
            <w:tcW w:w="6660" w:type="dxa"/>
          </w:tcPr>
          <w:p w:rsidR="005A357E" w:rsidRPr="002460B1" w:rsidRDefault="005A357E" w:rsidP="005A357E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Vice Chancellor</w:t>
            </w:r>
          </w:p>
          <w:p w:rsidR="005A357E" w:rsidRPr="002460B1" w:rsidRDefault="005A357E" w:rsidP="005A357E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after="100"/>
              <w:ind w:left="432" w:hanging="432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Director/Principal/Dean of concerned Faculty(s)</w:t>
            </w:r>
          </w:p>
          <w:p w:rsidR="005A357E" w:rsidRPr="002460B1" w:rsidRDefault="005A357E" w:rsidP="005A357E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 xml:space="preserve">Two </w:t>
            </w:r>
            <w:proofErr w:type="gramStart"/>
            <w:r w:rsidRPr="002460B1">
              <w:rPr>
                <w:rFonts w:ascii="Arial" w:hAnsi="Arial" w:cs="Arial"/>
              </w:rPr>
              <w:t>person</w:t>
            </w:r>
            <w:proofErr w:type="gramEnd"/>
            <w:r w:rsidRPr="002460B1">
              <w:rPr>
                <w:rFonts w:ascii="Arial" w:hAnsi="Arial" w:cs="Arial"/>
              </w:rPr>
              <w:t xml:space="preserve"> nominated by the Chancellor for his special knowledge of, or interest in, the subject with which the Professor is concerned.   </w:t>
            </w:r>
          </w:p>
        </w:tc>
      </w:tr>
      <w:tr w:rsidR="005A357E" w:rsidRPr="000C5E5A" w:rsidTr="000B68F1">
        <w:tc>
          <w:tcPr>
            <w:tcW w:w="3600" w:type="dxa"/>
            <w:vAlign w:val="center"/>
          </w:tcPr>
          <w:p w:rsidR="005A357E" w:rsidRDefault="005A357E" w:rsidP="000B68F1">
            <w:pPr>
              <w:spacing w:before="100" w:after="100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Associate Professor/</w:t>
            </w:r>
          </w:p>
          <w:p w:rsidR="005A357E" w:rsidRPr="002460B1" w:rsidRDefault="005A357E" w:rsidP="000B68F1">
            <w:pPr>
              <w:spacing w:before="100" w:after="100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Assistant Professor</w:t>
            </w:r>
          </w:p>
        </w:tc>
        <w:tc>
          <w:tcPr>
            <w:tcW w:w="6660" w:type="dxa"/>
          </w:tcPr>
          <w:p w:rsidR="005A357E" w:rsidRPr="002460B1" w:rsidRDefault="005A357E" w:rsidP="005A357E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Vice Chancellor</w:t>
            </w:r>
          </w:p>
          <w:p w:rsidR="005A357E" w:rsidRPr="002460B1" w:rsidRDefault="005A357E" w:rsidP="005A357E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Director/Principal/Dean of concerned Faculty(s)</w:t>
            </w:r>
          </w:p>
          <w:p w:rsidR="005A357E" w:rsidRPr="002460B1" w:rsidRDefault="005A357E" w:rsidP="005A357E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 xml:space="preserve">Two Professor nominated by the Chancellor for his special knowledge of, or interest in, the subject with which the Associate Professor/ Assistant Professor is concerned.    </w:t>
            </w:r>
          </w:p>
        </w:tc>
      </w:tr>
      <w:tr w:rsidR="005A357E" w:rsidRPr="000C5E5A" w:rsidTr="000B68F1">
        <w:tc>
          <w:tcPr>
            <w:tcW w:w="3600" w:type="dxa"/>
            <w:vAlign w:val="center"/>
          </w:tcPr>
          <w:p w:rsidR="005A357E" w:rsidRPr="002460B1" w:rsidRDefault="005A357E" w:rsidP="000B68F1">
            <w:pPr>
              <w:spacing w:before="100" w:after="100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Registrar/Finance Officer/</w:t>
            </w:r>
            <w:r>
              <w:rPr>
                <w:rFonts w:ascii="Arial" w:hAnsi="Arial" w:cs="Arial"/>
              </w:rPr>
              <w:t xml:space="preserve"> </w:t>
            </w:r>
            <w:r w:rsidRPr="002460B1">
              <w:rPr>
                <w:rFonts w:ascii="Arial" w:hAnsi="Arial" w:cs="Arial"/>
              </w:rPr>
              <w:t xml:space="preserve">Controller of Examinations  </w:t>
            </w:r>
          </w:p>
        </w:tc>
        <w:tc>
          <w:tcPr>
            <w:tcW w:w="6660" w:type="dxa"/>
          </w:tcPr>
          <w:p w:rsidR="005A357E" w:rsidRPr="002460B1" w:rsidRDefault="005A357E" w:rsidP="005A357E">
            <w:pPr>
              <w:numPr>
                <w:ilvl w:val="0"/>
                <w:numId w:val="5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Chancellor</w:t>
            </w:r>
          </w:p>
          <w:p w:rsidR="005A357E" w:rsidRPr="002460B1" w:rsidRDefault="005A357E" w:rsidP="005A357E">
            <w:pPr>
              <w:numPr>
                <w:ilvl w:val="0"/>
                <w:numId w:val="5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 xml:space="preserve">Two members nominated by the Board of Management.  </w:t>
            </w:r>
          </w:p>
        </w:tc>
      </w:tr>
      <w:tr w:rsidR="005A357E" w:rsidRPr="000C5E5A" w:rsidTr="000B68F1">
        <w:tc>
          <w:tcPr>
            <w:tcW w:w="3600" w:type="dxa"/>
            <w:vAlign w:val="center"/>
          </w:tcPr>
          <w:p w:rsidR="005A357E" w:rsidRPr="002460B1" w:rsidRDefault="005A357E" w:rsidP="000B68F1">
            <w:pPr>
              <w:spacing w:before="100" w:after="100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Chief Librarian</w:t>
            </w:r>
          </w:p>
        </w:tc>
        <w:tc>
          <w:tcPr>
            <w:tcW w:w="6660" w:type="dxa"/>
          </w:tcPr>
          <w:p w:rsidR="005A357E" w:rsidRPr="002460B1" w:rsidRDefault="005A357E" w:rsidP="005A357E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The Chancellor</w:t>
            </w:r>
          </w:p>
          <w:p w:rsidR="005A357E" w:rsidRPr="002460B1" w:rsidRDefault="005A357E" w:rsidP="005A357E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spacing w:before="100" w:after="100"/>
              <w:ind w:left="432" w:hanging="432"/>
              <w:jc w:val="both"/>
              <w:rPr>
                <w:rFonts w:ascii="Arial" w:hAnsi="Arial" w:cs="Arial"/>
              </w:rPr>
            </w:pPr>
            <w:r w:rsidRPr="002460B1">
              <w:rPr>
                <w:rFonts w:ascii="Arial" w:hAnsi="Arial" w:cs="Arial"/>
              </w:rPr>
              <w:t>Two persons nominated by the Board of Management who have special knowledge of the subject of Library Science/</w:t>
            </w:r>
            <w:r>
              <w:rPr>
                <w:rFonts w:ascii="Arial" w:hAnsi="Arial" w:cs="Arial"/>
              </w:rPr>
              <w:t xml:space="preserve"> </w:t>
            </w:r>
            <w:r w:rsidRPr="002460B1">
              <w:rPr>
                <w:rFonts w:ascii="Arial" w:hAnsi="Arial" w:cs="Arial"/>
              </w:rPr>
              <w:t xml:space="preserve">Library Administration.  </w:t>
            </w:r>
          </w:p>
        </w:tc>
      </w:tr>
    </w:tbl>
    <w:p w:rsidR="005A357E" w:rsidRDefault="005A357E" w:rsidP="005A357E">
      <w:pPr>
        <w:spacing w:line="360" w:lineRule="auto"/>
        <w:jc w:val="both"/>
        <w:rPr>
          <w:rFonts w:ascii="Arial" w:hAnsi="Arial" w:cs="Arial"/>
        </w:rPr>
      </w:pPr>
    </w:p>
    <w:p w:rsidR="005A357E" w:rsidRDefault="005A357E" w:rsidP="005A357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C4E6A" w:rsidRPr="005A357E" w:rsidRDefault="002C4E6A" w:rsidP="005A357E"/>
    <w:sectPr w:rsidR="002C4E6A" w:rsidRPr="005A357E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2DF"/>
    <w:multiLevelType w:val="hybridMultilevel"/>
    <w:tmpl w:val="117E5582"/>
    <w:lvl w:ilvl="0" w:tplc="E52C70A2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7F6520"/>
    <w:multiLevelType w:val="hybridMultilevel"/>
    <w:tmpl w:val="81A89D7E"/>
    <w:lvl w:ilvl="0" w:tplc="8268714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74D32BE"/>
    <w:multiLevelType w:val="hybridMultilevel"/>
    <w:tmpl w:val="AEF6B22E"/>
    <w:lvl w:ilvl="0" w:tplc="4106DA2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DB437D"/>
    <w:multiLevelType w:val="hybridMultilevel"/>
    <w:tmpl w:val="03BC82C6"/>
    <w:lvl w:ilvl="0" w:tplc="50F0885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052057"/>
    <w:rsid w:val="002C4E6A"/>
    <w:rsid w:val="003D51BE"/>
    <w:rsid w:val="003F4C18"/>
    <w:rsid w:val="0048693F"/>
    <w:rsid w:val="005A357E"/>
    <w:rsid w:val="00C4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2013-10-11T11:43:00Z</dcterms:modified>
</cp:coreProperties>
</file>